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AE" w:rsidRDefault="005258AE" w:rsidP="005258AE">
      <w:pPr>
        <w:pStyle w:val="Standard"/>
        <w:spacing w:line="360" w:lineRule="auto"/>
        <w:jc w:val="center"/>
        <w:rPr>
          <w:rFonts w:cs="Times New Roman"/>
          <w:b/>
          <w:bCs/>
          <w:caps/>
          <w:sz w:val="22"/>
          <w:szCs w:val="22"/>
          <w:lang w:val="pl-PL"/>
        </w:rPr>
      </w:pPr>
      <w:r w:rsidRPr="00F64C64">
        <w:rPr>
          <w:rFonts w:cs="Times New Roman"/>
          <w:b/>
          <w:bCs/>
          <w:caps/>
          <w:sz w:val="22"/>
          <w:szCs w:val="22"/>
          <w:lang w:val="pl-PL"/>
        </w:rPr>
        <w:t xml:space="preserve">Klauzula informacyjna RODO dla </w:t>
      </w:r>
      <w:r>
        <w:rPr>
          <w:rFonts w:cs="Times New Roman"/>
          <w:b/>
          <w:bCs/>
          <w:caps/>
          <w:sz w:val="22"/>
          <w:szCs w:val="22"/>
          <w:u w:val="single"/>
          <w:lang w:val="pl-PL"/>
        </w:rPr>
        <w:t xml:space="preserve">KONTRAHENTÓW </w:t>
      </w:r>
      <w:r w:rsidRPr="00F64C64">
        <w:rPr>
          <w:rStyle w:val="Odwoanieprzypisudolnego"/>
          <w:rFonts w:cs="Times New Roman"/>
          <w:b/>
          <w:bCs/>
          <w:caps/>
          <w:sz w:val="22"/>
          <w:szCs w:val="22"/>
          <w:u w:val="single"/>
          <w:lang w:val="pl-PL"/>
        </w:rPr>
        <w:footnoteReference w:id="1"/>
      </w:r>
      <w:r w:rsidRPr="00F64C64">
        <w:rPr>
          <w:rFonts w:cs="Times New Roman"/>
          <w:b/>
          <w:bCs/>
          <w:caps/>
          <w:sz w:val="22"/>
          <w:szCs w:val="22"/>
          <w:lang w:val="pl-PL"/>
        </w:rPr>
        <w:t xml:space="preserve"> </w:t>
      </w:r>
    </w:p>
    <w:p w:rsidR="005258AE" w:rsidRDefault="005258AE" w:rsidP="005258AE">
      <w:pPr>
        <w:pStyle w:val="Standard"/>
        <w:spacing w:line="360" w:lineRule="auto"/>
        <w:jc w:val="center"/>
        <w:rPr>
          <w:rFonts w:cs="Times New Roman"/>
          <w:b/>
          <w:bCs/>
          <w:caps/>
          <w:sz w:val="22"/>
          <w:szCs w:val="22"/>
          <w:lang w:val="pl-PL"/>
        </w:rPr>
      </w:pPr>
      <w:r>
        <w:rPr>
          <w:rFonts w:cs="Times New Roman"/>
          <w:b/>
          <w:bCs/>
          <w:caps/>
          <w:sz w:val="22"/>
          <w:szCs w:val="22"/>
          <w:lang w:val="pl-PL"/>
        </w:rPr>
        <w:t>GOKiW w Weilopolu Skrzyńskim</w:t>
      </w:r>
    </w:p>
    <w:p w:rsidR="005258AE" w:rsidRPr="003B1425" w:rsidRDefault="005258AE" w:rsidP="005258A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</w:p>
    <w:p w:rsidR="005258AE" w:rsidRDefault="005258AE" w:rsidP="005258AE">
      <w:pPr>
        <w:pStyle w:val="Tekstpodstawowy21"/>
        <w:spacing w:line="276" w:lineRule="auto"/>
        <w:rPr>
          <w:sz w:val="22"/>
          <w:szCs w:val="22"/>
        </w:rPr>
      </w:pPr>
      <w:r w:rsidRPr="00F64C64">
        <w:rPr>
          <w:sz w:val="22"/>
          <w:szCs w:val="22"/>
        </w:rPr>
        <w:t xml:space="preserve">Realizując obowiązek informacyjny zgodnie z </w:t>
      </w:r>
      <w:r w:rsidRPr="00F64C64">
        <w:rPr>
          <w:b/>
          <w:sz w:val="22"/>
          <w:szCs w:val="22"/>
        </w:rPr>
        <w:t>Art. 13 i Art. 14</w:t>
      </w:r>
      <w:r w:rsidRPr="00F64C64">
        <w:rPr>
          <w:sz w:val="22"/>
          <w:szCs w:val="22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danych), zwanym dalej „RODO”, informujemy, że: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F64C64">
        <w:rPr>
          <w:rFonts w:cs="Times New Roman"/>
          <w:b/>
          <w:bCs/>
          <w:sz w:val="22"/>
          <w:szCs w:val="22"/>
          <w:lang w:val="pl-PL"/>
        </w:rPr>
        <w:t>Administrator danych osobowych</w:t>
      </w:r>
    </w:p>
    <w:p w:rsidR="005258AE" w:rsidRDefault="005258AE" w:rsidP="005258AE">
      <w:pPr>
        <w:spacing w:line="256" w:lineRule="auto"/>
        <w:jc w:val="both"/>
        <w:rPr>
          <w:sz w:val="22"/>
          <w:szCs w:val="22"/>
        </w:rPr>
      </w:pPr>
    </w:p>
    <w:p w:rsidR="005258AE" w:rsidRPr="00A823FA" w:rsidRDefault="005258AE" w:rsidP="005258AE">
      <w:pPr>
        <w:spacing w:line="256" w:lineRule="auto"/>
        <w:jc w:val="both"/>
      </w:pPr>
      <w:bookmarkStart w:id="0" w:name="_GoBack"/>
      <w:bookmarkEnd w:id="0"/>
      <w:r w:rsidRPr="004111B5">
        <w:rPr>
          <w:sz w:val="22"/>
          <w:szCs w:val="22"/>
        </w:rPr>
        <w:t xml:space="preserve">Administratorem danych osobowych jest </w:t>
      </w:r>
      <w:r>
        <w:rPr>
          <w:sz w:val="22"/>
          <w:szCs w:val="22"/>
        </w:rPr>
        <w:t>Gminny Ośrodek Kultury i Wypoczynku</w:t>
      </w:r>
      <w:r w:rsidRPr="004111B5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Wielopolu Skrzyńskim  </w:t>
      </w:r>
      <w:r w:rsidRPr="00A823FA">
        <w:t>adres: 39-110 Wielopole Skrzyńskie 202, tel. (17) 77 88 450, e-mail: gokiw@poczta.onet.pl</w:t>
      </w:r>
    </w:p>
    <w:p w:rsidR="005258AE" w:rsidRPr="00AA6A77" w:rsidRDefault="005258AE" w:rsidP="005258AE">
      <w:pPr>
        <w:pStyle w:val="Tekstpodstawowy21"/>
        <w:spacing w:line="276" w:lineRule="auto"/>
        <w:jc w:val="left"/>
        <w:rPr>
          <w:sz w:val="22"/>
          <w:szCs w:val="22"/>
        </w:rPr>
      </w:pPr>
      <w:r w:rsidRPr="004111B5">
        <w:rPr>
          <w:sz w:val="22"/>
          <w:szCs w:val="22"/>
        </w:rPr>
        <w:t xml:space="preserve"> </w:t>
      </w:r>
      <w:r w:rsidRPr="00AA6A77">
        <w:rPr>
          <w:sz w:val="22"/>
          <w:szCs w:val="22"/>
        </w:rPr>
        <w:t>(zwan</w:t>
      </w:r>
      <w:r>
        <w:rPr>
          <w:sz w:val="22"/>
          <w:szCs w:val="22"/>
        </w:rPr>
        <w:t>y</w:t>
      </w:r>
      <w:r w:rsidRPr="00AA6A77">
        <w:rPr>
          <w:sz w:val="22"/>
          <w:szCs w:val="22"/>
        </w:rPr>
        <w:t xml:space="preserve"> dalej również ”</w:t>
      </w:r>
      <w:r>
        <w:rPr>
          <w:sz w:val="22"/>
          <w:szCs w:val="22"/>
        </w:rPr>
        <w:t>GOKiW</w:t>
      </w:r>
      <w:r w:rsidRPr="00AA6A77">
        <w:rPr>
          <w:sz w:val="22"/>
          <w:szCs w:val="22"/>
        </w:rPr>
        <w:t>”).</w:t>
      </w:r>
    </w:p>
    <w:p w:rsidR="005258AE" w:rsidRPr="00AA6A77" w:rsidRDefault="005258AE" w:rsidP="005258AE">
      <w:pPr>
        <w:pStyle w:val="Standard"/>
        <w:rPr>
          <w:rFonts w:cs="Times New Roman"/>
          <w:sz w:val="22"/>
          <w:szCs w:val="22"/>
          <w:lang w:val="pl-PL"/>
        </w:rPr>
      </w:pPr>
      <w:r w:rsidRPr="00AA6A77">
        <w:rPr>
          <w:rFonts w:cs="Times New Roman"/>
          <w:sz w:val="22"/>
          <w:szCs w:val="22"/>
          <w:lang w:val="pl-PL"/>
        </w:rPr>
        <w:t>W sprawie przetwarzania danych osobowych można skontaktować się z nami poprzez</w:t>
      </w:r>
      <w:r w:rsidRPr="00AA6A77">
        <w:rPr>
          <w:rFonts w:cs="Times New Roman"/>
          <w:b/>
          <w:bCs/>
          <w:sz w:val="22"/>
          <w:szCs w:val="22"/>
          <w:lang w:val="pl-PL"/>
        </w:rPr>
        <w:t xml:space="preserve"> </w:t>
      </w:r>
      <w:r w:rsidRPr="00AA6A77">
        <w:rPr>
          <w:rFonts w:cs="Times New Roman"/>
          <w:sz w:val="22"/>
          <w:szCs w:val="22"/>
          <w:lang w:val="pl-PL"/>
        </w:rPr>
        <w:t xml:space="preserve">adres e-mail: </w:t>
      </w:r>
      <w:proofErr w:type="spellStart"/>
      <w:r>
        <w:rPr>
          <w:sz w:val="22"/>
          <w:szCs w:val="22"/>
        </w:rPr>
        <w:t>jak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wyżej</w:t>
      </w:r>
      <w:proofErr w:type="spellEnd"/>
      <w:r w:rsidRPr="00AA6A77">
        <w:rPr>
          <w:sz w:val="22"/>
          <w:szCs w:val="22"/>
        </w:rPr>
        <w:t xml:space="preserve"> </w:t>
      </w:r>
      <w:r w:rsidRPr="00AA6A77">
        <w:rPr>
          <w:rFonts w:cs="Times New Roman"/>
          <w:sz w:val="22"/>
          <w:szCs w:val="22"/>
          <w:lang w:val="pl-PL"/>
        </w:rPr>
        <w:t>lub wysyłając pismo na adres naszej siedziby.</w:t>
      </w:r>
    </w:p>
    <w:p w:rsidR="005258AE" w:rsidRPr="00F64C64" w:rsidRDefault="005258AE" w:rsidP="005258AE">
      <w:pPr>
        <w:pStyle w:val="Standard"/>
        <w:rPr>
          <w:rFonts w:cs="Times New Roman"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F64C64">
        <w:rPr>
          <w:rFonts w:cs="Times New Roman"/>
          <w:b/>
          <w:bCs/>
          <w:sz w:val="22"/>
          <w:szCs w:val="22"/>
          <w:lang w:val="pl-PL"/>
        </w:rPr>
        <w:t>Cele, podstawy prawne przetwarzania oraz okres przechowywania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b/>
          <w:bCs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 xml:space="preserve">2.1. Państwa dane osobowe </w:t>
      </w:r>
      <w:r>
        <w:rPr>
          <w:rFonts w:cs="Times New Roman"/>
          <w:sz w:val="22"/>
          <w:szCs w:val="22"/>
          <w:lang w:val="pl-PL"/>
        </w:rPr>
        <w:t>przetwarzamy lub możemy przetwarzać</w:t>
      </w:r>
      <w:r w:rsidRPr="00F64C64">
        <w:rPr>
          <w:rFonts w:cs="Times New Roman"/>
          <w:sz w:val="22"/>
          <w:szCs w:val="22"/>
          <w:lang w:val="pl-PL"/>
        </w:rPr>
        <w:t xml:space="preserve"> w </w:t>
      </w:r>
      <w:r>
        <w:rPr>
          <w:rFonts w:cs="Times New Roman"/>
          <w:sz w:val="22"/>
          <w:szCs w:val="22"/>
          <w:lang w:val="pl-PL"/>
        </w:rPr>
        <w:t xml:space="preserve">następujących </w:t>
      </w:r>
      <w:r w:rsidRPr="00F64C64">
        <w:rPr>
          <w:rFonts w:cs="Times New Roman"/>
          <w:sz w:val="22"/>
          <w:szCs w:val="22"/>
          <w:lang w:val="pl-PL"/>
        </w:rPr>
        <w:t>cel</w:t>
      </w:r>
      <w:r>
        <w:rPr>
          <w:rFonts w:cs="Times New Roman"/>
          <w:sz w:val="22"/>
          <w:szCs w:val="22"/>
          <w:lang w:val="pl-PL"/>
        </w:rPr>
        <w:t>ach</w:t>
      </w:r>
      <w:r w:rsidRPr="00F64C64">
        <w:rPr>
          <w:rFonts w:cs="Times New Roman"/>
          <w:sz w:val="22"/>
          <w:szCs w:val="22"/>
          <w:lang w:val="pl-PL"/>
        </w:rPr>
        <w:t>: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6436EB" w:rsidRDefault="005258AE" w:rsidP="005258AE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prowadzenia czynności zmierzających do  </w:t>
      </w:r>
      <w:r w:rsidRPr="00F64C64">
        <w:rPr>
          <w:rFonts w:cs="Times New Roman"/>
          <w:sz w:val="22"/>
          <w:szCs w:val="22"/>
          <w:lang w:val="pl-PL"/>
        </w:rPr>
        <w:t>zawarcia i wykonania umowy między Państwem a nami</w:t>
      </w:r>
      <w:r>
        <w:rPr>
          <w:rFonts w:cs="Times New Roman"/>
          <w:sz w:val="22"/>
          <w:szCs w:val="22"/>
          <w:lang w:val="pl-PL"/>
        </w:rPr>
        <w:t xml:space="preserve">, </w:t>
      </w:r>
      <w:r w:rsidRPr="00EE4A62">
        <w:rPr>
          <w:rFonts w:cs="Times New Roman"/>
          <w:sz w:val="22"/>
          <w:szCs w:val="22"/>
          <w:lang w:val="pl-PL"/>
        </w:rPr>
        <w:t xml:space="preserve">w tym także w związku z </w:t>
      </w:r>
      <w:r>
        <w:rPr>
          <w:rFonts w:cs="Times New Roman"/>
          <w:sz w:val="22"/>
          <w:szCs w:val="22"/>
          <w:lang w:val="pl-PL"/>
        </w:rPr>
        <w:t>prowadzeniem</w:t>
      </w:r>
      <w:r w:rsidRPr="00EE4A62">
        <w:rPr>
          <w:rFonts w:cs="Times New Roman"/>
          <w:sz w:val="22"/>
          <w:szCs w:val="22"/>
          <w:lang w:val="pl-PL"/>
        </w:rPr>
        <w:t xml:space="preserve"> proces</w:t>
      </w:r>
      <w:r>
        <w:rPr>
          <w:rFonts w:cs="Times New Roman"/>
          <w:sz w:val="22"/>
          <w:szCs w:val="22"/>
          <w:lang w:val="pl-PL"/>
        </w:rPr>
        <w:t>u</w:t>
      </w:r>
      <w:r w:rsidRPr="00EE4A62">
        <w:rPr>
          <w:rFonts w:cs="Times New Roman"/>
          <w:sz w:val="22"/>
          <w:szCs w:val="22"/>
          <w:lang w:val="pl-PL"/>
        </w:rPr>
        <w:t xml:space="preserve"> ofert</w:t>
      </w:r>
      <w:r>
        <w:rPr>
          <w:rFonts w:cs="Times New Roman"/>
          <w:sz w:val="22"/>
          <w:szCs w:val="22"/>
          <w:lang w:val="pl-PL"/>
        </w:rPr>
        <w:t>owania</w:t>
      </w:r>
      <w:r w:rsidRPr="00EE4A62">
        <w:rPr>
          <w:rFonts w:cs="Times New Roman"/>
          <w:sz w:val="22"/>
          <w:szCs w:val="22"/>
          <w:lang w:val="pl-PL"/>
        </w:rPr>
        <w:t xml:space="preserve"> lub innym tryb</w:t>
      </w:r>
      <w:r>
        <w:rPr>
          <w:rFonts w:cs="Times New Roman"/>
          <w:sz w:val="22"/>
          <w:szCs w:val="22"/>
          <w:lang w:val="pl-PL"/>
        </w:rPr>
        <w:t>em</w:t>
      </w:r>
      <w:r w:rsidRPr="00EE4A62">
        <w:rPr>
          <w:rFonts w:cs="Times New Roman"/>
          <w:sz w:val="22"/>
          <w:szCs w:val="22"/>
          <w:lang w:val="pl-PL"/>
        </w:rPr>
        <w:t xml:space="preserve"> związanym z zawieraniem umów lub wyłanianiem </w:t>
      </w:r>
      <w:r>
        <w:rPr>
          <w:rFonts w:cs="Times New Roman"/>
          <w:sz w:val="22"/>
          <w:szCs w:val="22"/>
          <w:lang w:val="pl-PL"/>
        </w:rPr>
        <w:t>naszych Kontrahentów</w:t>
      </w:r>
      <w:r w:rsidRPr="00EE4A62">
        <w:rPr>
          <w:rFonts w:cs="Times New Roman"/>
          <w:sz w:val="22"/>
          <w:szCs w:val="22"/>
          <w:lang w:val="pl-PL"/>
        </w:rPr>
        <w:t>, jak również wykonania i monitorowania wykonywania umowy, którą zawarli Państwo z nami</w:t>
      </w:r>
      <w:r w:rsidRPr="00F64C64">
        <w:rPr>
          <w:rFonts w:cs="Times New Roman"/>
          <w:sz w:val="22"/>
          <w:szCs w:val="22"/>
          <w:lang w:val="pl-PL"/>
        </w:rPr>
        <w:t xml:space="preserve"> [podstawa prawna Art. 6 ust. 1 lit. b RODO]; </w:t>
      </w:r>
    </w:p>
    <w:p w:rsidR="005258AE" w:rsidRPr="006436EB" w:rsidRDefault="005258AE" w:rsidP="005258AE">
      <w:pPr>
        <w:pStyle w:val="Akapitzlis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F64C64">
        <w:rPr>
          <w:rFonts w:cs="Times New Roman"/>
          <w:sz w:val="22"/>
          <w:szCs w:val="22"/>
        </w:rPr>
        <w:t>wypełnienia ciążących na nas obowiązków prawnych z tytułu zawartej umowy</w:t>
      </w:r>
      <w:r>
        <w:rPr>
          <w:rFonts w:cs="Times New Roman"/>
          <w:sz w:val="22"/>
          <w:szCs w:val="22"/>
        </w:rPr>
        <w:t xml:space="preserve"> lub dla podjęcia działań zmierzających do zawarcia umowy, a</w:t>
      </w:r>
      <w:r w:rsidRPr="00F64C64">
        <w:rPr>
          <w:rFonts w:cs="Times New Roman"/>
          <w:sz w:val="22"/>
          <w:szCs w:val="22"/>
        </w:rPr>
        <w:t xml:space="preserve">  wynikających w szczególności z przepisów o rachunkowości, przepisów podatkowych,</w:t>
      </w:r>
      <w:r>
        <w:rPr>
          <w:rFonts w:cs="Times New Roman"/>
          <w:sz w:val="22"/>
          <w:szCs w:val="22"/>
        </w:rPr>
        <w:t xml:space="preserve"> prawa zamówień publicznych, </w:t>
      </w:r>
      <w:r w:rsidRPr="00F64C64">
        <w:rPr>
          <w:rFonts w:cs="Times New Roman"/>
          <w:sz w:val="22"/>
          <w:szCs w:val="22"/>
        </w:rPr>
        <w:t>przepisów dotyczących archiwizacji</w:t>
      </w:r>
      <w:r>
        <w:rPr>
          <w:rFonts w:cs="Times New Roman"/>
          <w:sz w:val="22"/>
          <w:szCs w:val="22"/>
        </w:rPr>
        <w:t xml:space="preserve">, z sektorowych przepisów dotyczących naszej działalności statutowej, a w stosownych przypadkach z przepisów dotyczących finansowania projektów UE </w:t>
      </w:r>
      <w:r w:rsidRPr="00F64C64">
        <w:rPr>
          <w:rFonts w:cs="Times New Roman"/>
          <w:sz w:val="22"/>
          <w:szCs w:val="22"/>
        </w:rPr>
        <w:t xml:space="preserve"> - [podstawa prawna Art. 6 ust. 1 lit. c</w:t>
      </w:r>
      <w:r>
        <w:rPr>
          <w:rFonts w:cs="Times New Roman"/>
          <w:sz w:val="22"/>
          <w:szCs w:val="22"/>
        </w:rPr>
        <w:t xml:space="preserve"> RODO</w:t>
      </w:r>
      <w:r w:rsidRPr="00F64C64">
        <w:rPr>
          <w:rFonts w:cs="Times New Roman"/>
          <w:sz w:val="22"/>
          <w:szCs w:val="22"/>
        </w:rPr>
        <w:t>];</w:t>
      </w:r>
    </w:p>
    <w:p w:rsidR="005258AE" w:rsidRPr="006436EB" w:rsidRDefault="005258AE" w:rsidP="005258AE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  <w:lang w:val="pl-PL"/>
        </w:rPr>
      </w:pPr>
      <w:r w:rsidRPr="00F97D0B">
        <w:rPr>
          <w:rFonts w:cs="Times New Roman"/>
          <w:sz w:val="22"/>
          <w:szCs w:val="22"/>
          <w:lang w:val="pl-PL"/>
        </w:rPr>
        <w:t>ewentualnego ustalenia i dochodzenia roszczeń lub obrony przed roszczeniami – realizacja przysługujących nam uprawnień z przepisów prawnych dotyczących wykonywania umów, zobowiązań i gwarancji  oraz dla ochrony realizowanych przez nas interesów publicznych</w:t>
      </w:r>
      <w:r>
        <w:rPr>
          <w:rFonts w:cs="Times New Roman"/>
          <w:sz w:val="22"/>
          <w:szCs w:val="22"/>
          <w:lang w:val="pl-PL"/>
        </w:rPr>
        <w:t xml:space="preserve"> - </w:t>
      </w:r>
      <w:r w:rsidRPr="006747AD">
        <w:rPr>
          <w:rFonts w:cs="Times New Roman"/>
          <w:sz w:val="22"/>
          <w:szCs w:val="22"/>
          <w:lang w:val="pl-PL"/>
        </w:rPr>
        <w:t>cel</w:t>
      </w:r>
      <w:r>
        <w:rPr>
          <w:rFonts w:cs="Times New Roman"/>
          <w:sz w:val="22"/>
          <w:szCs w:val="22"/>
          <w:lang w:val="pl-PL"/>
        </w:rPr>
        <w:t xml:space="preserve">e odpowiednio będące interesem publicznym lub interesem prawnym </w:t>
      </w:r>
      <w:r w:rsidRPr="00F64C64">
        <w:rPr>
          <w:rFonts w:cs="Times New Roman"/>
          <w:sz w:val="22"/>
          <w:szCs w:val="22"/>
          <w:lang w:val="pl-PL"/>
        </w:rPr>
        <w:t xml:space="preserve">- [podstawa z art. 6 ust. 1 lit. </w:t>
      </w:r>
      <w:r>
        <w:rPr>
          <w:rFonts w:cs="Times New Roman"/>
          <w:sz w:val="22"/>
          <w:szCs w:val="22"/>
          <w:lang w:val="pl-PL"/>
        </w:rPr>
        <w:t>e</w:t>
      </w:r>
      <w:r w:rsidRPr="00F64C64"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 lub lit. f</w:t>
      </w:r>
      <w:r w:rsidRPr="00F64C64">
        <w:rPr>
          <w:rFonts w:cs="Times New Roman"/>
          <w:sz w:val="22"/>
          <w:szCs w:val="22"/>
          <w:lang w:val="pl-PL"/>
        </w:rPr>
        <w:t xml:space="preserve"> RODO]</w:t>
      </w:r>
      <w:r>
        <w:rPr>
          <w:rFonts w:cs="Times New Roman"/>
          <w:sz w:val="22"/>
          <w:szCs w:val="22"/>
          <w:lang w:val="pl-PL"/>
        </w:rPr>
        <w:t>.</w:t>
      </w:r>
    </w:p>
    <w:p w:rsidR="005258AE" w:rsidRDefault="005258AE" w:rsidP="005258AE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  <w:lang w:val="pl-PL"/>
        </w:rPr>
      </w:pPr>
      <w:bookmarkStart w:id="1" w:name="_Hlk22631894"/>
      <w:r w:rsidRPr="00F64C64">
        <w:rPr>
          <w:rFonts w:cs="Times New Roman"/>
          <w:sz w:val="22"/>
          <w:szCs w:val="22"/>
          <w:lang w:val="pl-PL"/>
        </w:rPr>
        <w:t xml:space="preserve">należytego wywiązywania się z </w:t>
      </w:r>
      <w:r>
        <w:rPr>
          <w:rFonts w:cs="Times New Roman"/>
          <w:sz w:val="22"/>
          <w:szCs w:val="22"/>
          <w:lang w:val="pl-PL"/>
        </w:rPr>
        <w:t>ciążących na nas zobowiązań, które</w:t>
      </w:r>
      <w:r w:rsidRPr="00F64C64">
        <w:rPr>
          <w:rFonts w:cs="Times New Roman"/>
          <w:sz w:val="22"/>
          <w:szCs w:val="22"/>
          <w:lang w:val="pl-PL"/>
        </w:rPr>
        <w:t xml:space="preserve"> wynikaj</w:t>
      </w:r>
      <w:r>
        <w:rPr>
          <w:rFonts w:cs="Times New Roman"/>
          <w:sz w:val="22"/>
          <w:szCs w:val="22"/>
          <w:lang w:val="pl-PL"/>
        </w:rPr>
        <w:t>ą lub mogą wynikać</w:t>
      </w:r>
      <w:r w:rsidRPr="00F64C64">
        <w:rPr>
          <w:rFonts w:cs="Times New Roman"/>
          <w:sz w:val="22"/>
          <w:szCs w:val="22"/>
          <w:lang w:val="pl-PL"/>
        </w:rPr>
        <w:t xml:space="preserve"> z</w:t>
      </w:r>
      <w:r>
        <w:rPr>
          <w:rFonts w:cs="Times New Roman"/>
          <w:sz w:val="22"/>
          <w:szCs w:val="22"/>
          <w:lang w:val="pl-PL"/>
        </w:rPr>
        <w:t xml:space="preserve"> powiązań organizacyjnych, z</w:t>
      </w:r>
      <w:r w:rsidRPr="00F64C64">
        <w:rPr>
          <w:rFonts w:cs="Times New Roman"/>
          <w:sz w:val="22"/>
          <w:szCs w:val="22"/>
          <w:lang w:val="pl-PL"/>
        </w:rPr>
        <w:t xml:space="preserve"> umów</w:t>
      </w:r>
      <w:r>
        <w:rPr>
          <w:rFonts w:cs="Times New Roman"/>
          <w:sz w:val="22"/>
          <w:szCs w:val="22"/>
          <w:lang w:val="pl-PL"/>
        </w:rPr>
        <w:t xml:space="preserve"> lub porozumień</w:t>
      </w:r>
      <w:r w:rsidRPr="00F64C64">
        <w:rPr>
          <w:rFonts w:cs="Times New Roman"/>
          <w:sz w:val="22"/>
          <w:szCs w:val="22"/>
          <w:lang w:val="pl-PL"/>
        </w:rPr>
        <w:t xml:space="preserve"> zawartych </w:t>
      </w:r>
      <w:r>
        <w:rPr>
          <w:rFonts w:cs="Times New Roman"/>
          <w:sz w:val="22"/>
          <w:szCs w:val="22"/>
          <w:lang w:val="pl-PL"/>
        </w:rPr>
        <w:t xml:space="preserve">między nami a innymi podmiotami (organy nadzorcze, jednostki współpracujące, kontrahenci lub dysponenci dofinansowań projektów EU), </w:t>
      </w:r>
      <w:r w:rsidRPr="00F64C64">
        <w:rPr>
          <w:rFonts w:cs="Times New Roman"/>
          <w:sz w:val="22"/>
          <w:szCs w:val="22"/>
          <w:lang w:val="pl-PL"/>
        </w:rPr>
        <w:t>a które polegają</w:t>
      </w:r>
      <w:r>
        <w:rPr>
          <w:rFonts w:cs="Times New Roman"/>
          <w:sz w:val="22"/>
          <w:szCs w:val="22"/>
          <w:lang w:val="pl-PL"/>
        </w:rPr>
        <w:t xml:space="preserve"> lub mogą polegać</w:t>
      </w:r>
      <w:r w:rsidRPr="00F64C64">
        <w:rPr>
          <w:rFonts w:cs="Times New Roman"/>
          <w:sz w:val="22"/>
          <w:szCs w:val="22"/>
          <w:lang w:val="pl-PL"/>
        </w:rPr>
        <w:t xml:space="preserve"> na przekazywaniu </w:t>
      </w:r>
      <w:r>
        <w:rPr>
          <w:rFonts w:cs="Times New Roman"/>
          <w:sz w:val="22"/>
          <w:szCs w:val="22"/>
          <w:lang w:val="pl-PL"/>
        </w:rPr>
        <w:t>tym</w:t>
      </w:r>
      <w:r w:rsidRPr="00F64C64"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podmiotom</w:t>
      </w:r>
      <w:r w:rsidRPr="00F64C64">
        <w:rPr>
          <w:rFonts w:cs="Times New Roman"/>
          <w:sz w:val="22"/>
          <w:szCs w:val="22"/>
          <w:lang w:val="pl-PL"/>
        </w:rPr>
        <w:t xml:space="preserve"> informacji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F64C64">
        <w:rPr>
          <w:rFonts w:cs="Times New Roman"/>
          <w:sz w:val="22"/>
          <w:szCs w:val="22"/>
          <w:lang w:val="pl-PL"/>
        </w:rPr>
        <w:t>o</w:t>
      </w:r>
      <w:r>
        <w:rPr>
          <w:rFonts w:cs="Times New Roman"/>
          <w:sz w:val="22"/>
          <w:szCs w:val="22"/>
          <w:lang w:val="pl-PL"/>
        </w:rPr>
        <w:t xml:space="preserve"> naszych Kontrahentach </w:t>
      </w:r>
      <w:r w:rsidRPr="00F64C64">
        <w:rPr>
          <w:rFonts w:cs="Times New Roman"/>
          <w:sz w:val="22"/>
          <w:szCs w:val="22"/>
          <w:lang w:val="pl-PL"/>
        </w:rPr>
        <w:t xml:space="preserve">(np. </w:t>
      </w:r>
      <w:r>
        <w:rPr>
          <w:rFonts w:cs="Times New Roman"/>
          <w:sz w:val="22"/>
          <w:szCs w:val="22"/>
          <w:lang w:val="pl-PL"/>
        </w:rPr>
        <w:t>w celach kontaktowych, koordynacji wykonania umów, w celu oceny wiarygodności i potencjału dostawców,</w:t>
      </w:r>
      <w:r w:rsidRPr="00F64C64">
        <w:rPr>
          <w:rFonts w:cs="Times New Roman"/>
          <w:sz w:val="22"/>
          <w:szCs w:val="22"/>
          <w:lang w:val="pl-PL"/>
        </w:rPr>
        <w:t xml:space="preserve"> dokonywania wzajemnych rozliczeń</w:t>
      </w:r>
      <w:r>
        <w:rPr>
          <w:rFonts w:cs="Times New Roman"/>
          <w:sz w:val="22"/>
          <w:szCs w:val="22"/>
          <w:lang w:val="pl-PL"/>
        </w:rPr>
        <w:t>, wywiązania się z realizacji projektów unijnych itp.</w:t>
      </w:r>
      <w:r w:rsidRPr="00F64C64">
        <w:rPr>
          <w:rFonts w:cs="Times New Roman"/>
          <w:sz w:val="22"/>
          <w:szCs w:val="22"/>
          <w:lang w:val="pl-PL"/>
        </w:rPr>
        <w:t xml:space="preserve">)  - </w:t>
      </w:r>
      <w:r w:rsidRPr="006747AD">
        <w:rPr>
          <w:rFonts w:cs="Times New Roman"/>
          <w:sz w:val="22"/>
          <w:szCs w:val="22"/>
          <w:lang w:val="pl-PL"/>
        </w:rPr>
        <w:t>cel</w:t>
      </w:r>
      <w:r>
        <w:rPr>
          <w:rFonts w:cs="Times New Roman"/>
          <w:sz w:val="22"/>
          <w:szCs w:val="22"/>
          <w:lang w:val="pl-PL"/>
        </w:rPr>
        <w:t xml:space="preserve">e odpowiednio będące interesem publicznym lub interesem prawnym </w:t>
      </w:r>
      <w:r w:rsidRPr="00F64C64">
        <w:rPr>
          <w:rFonts w:cs="Times New Roman"/>
          <w:sz w:val="22"/>
          <w:szCs w:val="22"/>
          <w:lang w:val="pl-PL"/>
        </w:rPr>
        <w:t xml:space="preserve">- [podstawa z art. 6 ust. 1 lit. </w:t>
      </w:r>
      <w:r>
        <w:rPr>
          <w:rFonts w:cs="Times New Roman"/>
          <w:sz w:val="22"/>
          <w:szCs w:val="22"/>
          <w:lang w:val="pl-PL"/>
        </w:rPr>
        <w:t>e</w:t>
      </w:r>
      <w:r w:rsidRPr="00F64C64"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 lub lit. f</w:t>
      </w:r>
      <w:r w:rsidRPr="00F64C64">
        <w:rPr>
          <w:rFonts w:cs="Times New Roman"/>
          <w:sz w:val="22"/>
          <w:szCs w:val="22"/>
          <w:lang w:val="pl-PL"/>
        </w:rPr>
        <w:t xml:space="preserve"> RODO]</w:t>
      </w:r>
      <w:r>
        <w:rPr>
          <w:rFonts w:cs="Times New Roman"/>
          <w:sz w:val="22"/>
          <w:szCs w:val="22"/>
          <w:lang w:val="pl-PL"/>
        </w:rPr>
        <w:t>.</w:t>
      </w:r>
    </w:p>
    <w:p w:rsidR="005258AE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3B1425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3B1425">
        <w:rPr>
          <w:rFonts w:cs="Times New Roman"/>
          <w:sz w:val="22"/>
          <w:szCs w:val="22"/>
          <w:lang w:val="pl-PL"/>
        </w:rPr>
        <w:t>2.3. Jeżeli w ramach umowy o której mowa wyżej, wykonują Państwo działania kulturalno-artystyczne podczas wydarzeń organizowanych przez GOKiW (występy, pokazy, spektakle, koncerty itp.), to możemy przetwarzać również Państwa wizerunek w celach informacyjnych oraz promocyjnych, poprzez również publiczne rozpowszechnianie informacji z tych wydarzeń. Przetwarzanie wizerunku wynika z charakteru umowy oraz jest naszym prawnie uzasadnionym interesem [podstawa z art. 6 ust. 1 lit. b, f RODO w związku z art. 81 Ustawy z dnia 4 lutego 1994 r. o prawie autorskim i prawach pokrewnych].</w:t>
      </w:r>
    </w:p>
    <w:bookmarkEnd w:id="1"/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>2.</w:t>
      </w:r>
      <w:r>
        <w:rPr>
          <w:rFonts w:cs="Times New Roman"/>
          <w:sz w:val="22"/>
          <w:szCs w:val="22"/>
          <w:lang w:val="pl-PL"/>
        </w:rPr>
        <w:t>4</w:t>
      </w:r>
      <w:r w:rsidRPr="00F64C64">
        <w:rPr>
          <w:rFonts w:cs="Times New Roman"/>
          <w:sz w:val="22"/>
          <w:szCs w:val="22"/>
          <w:lang w:val="pl-PL"/>
        </w:rPr>
        <w:t>. Dane osobowe będą przechowywane nie dłużej niż przez czas wynikający odpowiednio z celów przetwarzania tj. przez okres obowiązywania umowy, okres wynikający z przepisów prawa  w tym</w:t>
      </w:r>
      <w:r>
        <w:rPr>
          <w:rFonts w:cs="Times New Roman"/>
          <w:sz w:val="22"/>
          <w:szCs w:val="22"/>
          <w:lang w:val="pl-PL"/>
        </w:rPr>
        <w:t xml:space="preserve"> z</w:t>
      </w:r>
      <w:r w:rsidRPr="00F64C64">
        <w:rPr>
          <w:rFonts w:cs="Times New Roman"/>
          <w:sz w:val="22"/>
          <w:szCs w:val="22"/>
          <w:lang w:val="pl-PL"/>
        </w:rPr>
        <w:t xml:space="preserve"> przepisów dotyczących obowiązku archiwizacji</w:t>
      </w:r>
      <w:r>
        <w:rPr>
          <w:rFonts w:cs="Times New Roman"/>
          <w:sz w:val="22"/>
          <w:szCs w:val="22"/>
          <w:lang w:val="pl-PL"/>
        </w:rPr>
        <w:t xml:space="preserve"> oraz projektów EU – jeżeli dotyczy</w:t>
      </w:r>
      <w:r w:rsidRPr="00F64C64">
        <w:rPr>
          <w:rFonts w:cs="Times New Roman"/>
          <w:sz w:val="22"/>
          <w:szCs w:val="22"/>
          <w:lang w:val="pl-PL"/>
        </w:rPr>
        <w:t>),</w:t>
      </w:r>
      <w:r>
        <w:rPr>
          <w:rFonts w:cs="Times New Roman"/>
          <w:sz w:val="22"/>
          <w:szCs w:val="22"/>
          <w:lang w:val="pl-PL"/>
        </w:rPr>
        <w:t xml:space="preserve"> okres konieczny dla realizacji celów realizowanych w interesie publicznym, </w:t>
      </w:r>
      <w:r w:rsidRPr="00F64C64">
        <w:rPr>
          <w:rFonts w:cs="Times New Roman"/>
          <w:sz w:val="22"/>
          <w:szCs w:val="22"/>
          <w:lang w:val="pl-PL"/>
        </w:rPr>
        <w:t xml:space="preserve"> przez czas trwania postępowań i okres przedawnienia potencjalnych roszczeń. </w:t>
      </w:r>
    </w:p>
    <w:p w:rsidR="005258AE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Default="005258AE" w:rsidP="005258AE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Źródło </w:t>
      </w:r>
      <w:r w:rsidRPr="00F64C64">
        <w:rPr>
          <w:rFonts w:cs="Times New Roman"/>
          <w:b/>
          <w:bCs/>
          <w:sz w:val="22"/>
          <w:szCs w:val="22"/>
          <w:lang w:val="pl-PL"/>
        </w:rPr>
        <w:t>pozyskiwania danych osobowych</w:t>
      </w:r>
    </w:p>
    <w:p w:rsidR="005258AE" w:rsidRPr="003B1425" w:rsidRDefault="005258AE" w:rsidP="005258AE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3B1425">
        <w:rPr>
          <w:rFonts w:cs="Times New Roman"/>
          <w:sz w:val="22"/>
          <w:szCs w:val="22"/>
          <w:lang w:val="pl-PL"/>
        </w:rPr>
        <w:t xml:space="preserve">3.1. Generalnie w większości przypadków pozyskujemy dane osobowe bezpośrednio od Państwa. 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 xml:space="preserve">Jednakże mogą zdarzyć się sytuacje że </w:t>
      </w:r>
      <w:r>
        <w:rPr>
          <w:rFonts w:cs="Times New Roman"/>
          <w:sz w:val="22"/>
          <w:szCs w:val="22"/>
          <w:lang w:val="pl-PL"/>
        </w:rPr>
        <w:t xml:space="preserve">możemy </w:t>
      </w:r>
      <w:r w:rsidRPr="00F64C64">
        <w:rPr>
          <w:rFonts w:cs="Times New Roman"/>
          <w:sz w:val="22"/>
          <w:szCs w:val="22"/>
          <w:lang w:val="pl-PL"/>
        </w:rPr>
        <w:t>pozyska</w:t>
      </w:r>
      <w:r>
        <w:rPr>
          <w:rFonts w:cs="Times New Roman"/>
          <w:sz w:val="22"/>
          <w:szCs w:val="22"/>
          <w:lang w:val="pl-PL"/>
        </w:rPr>
        <w:t>ć</w:t>
      </w:r>
      <w:r w:rsidRPr="00F64C64">
        <w:rPr>
          <w:rFonts w:cs="Times New Roman"/>
          <w:sz w:val="22"/>
          <w:szCs w:val="22"/>
          <w:lang w:val="pl-PL"/>
        </w:rPr>
        <w:t xml:space="preserve"> dane dotyczące Państwa </w:t>
      </w:r>
      <w:r w:rsidRPr="002F51DF">
        <w:rPr>
          <w:rFonts w:cs="Times New Roman"/>
          <w:b/>
          <w:bCs/>
          <w:sz w:val="22"/>
          <w:szCs w:val="22"/>
          <w:lang w:val="pl-PL"/>
        </w:rPr>
        <w:t>w sposób pośredni</w:t>
      </w:r>
      <w:r w:rsidRPr="00F64C64">
        <w:rPr>
          <w:rFonts w:cs="Times New Roman"/>
          <w:sz w:val="22"/>
          <w:szCs w:val="22"/>
          <w:lang w:val="pl-PL"/>
        </w:rPr>
        <w:t xml:space="preserve"> – ze źródeł ogólnie dostępnych takich jak</w:t>
      </w:r>
      <w:r>
        <w:rPr>
          <w:rFonts w:cs="Times New Roman"/>
          <w:sz w:val="22"/>
          <w:szCs w:val="22"/>
          <w:lang w:val="pl-PL"/>
        </w:rPr>
        <w:t xml:space="preserve"> Państwa strony czy wizytówki internetowe,</w:t>
      </w:r>
      <w:r w:rsidRPr="00F64C64">
        <w:rPr>
          <w:rFonts w:cs="Times New Roman"/>
          <w:sz w:val="22"/>
          <w:szCs w:val="22"/>
          <w:lang w:val="pl-PL"/>
        </w:rPr>
        <w:t xml:space="preserve"> ewidencje i bazy danych podmiotów prowadzących działalność (np. CEIDG, bazy informacji o firmach itp.)</w:t>
      </w:r>
      <w:r>
        <w:rPr>
          <w:rFonts w:cs="Times New Roman"/>
          <w:sz w:val="22"/>
          <w:szCs w:val="22"/>
          <w:lang w:val="pl-PL"/>
        </w:rPr>
        <w:t>, od naszych kontrahentów, partnerów, jednostek współpracujących, naszych organów prowadzących i innych podmiotów sprawujących nadzór nad naszą działalnością. Ponadto dane osobowe dotyczące Państwa możemy pozyskać od Państwa reprezentantów, pracowników, współpracowników itp.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 xml:space="preserve">3.2. W przypadku pozyskania Państwa danych w sposób pośredni, przetwarzamy takie </w:t>
      </w:r>
      <w:r w:rsidRPr="00F64C64">
        <w:rPr>
          <w:rFonts w:cs="Times New Roman"/>
          <w:b/>
          <w:bCs/>
          <w:sz w:val="22"/>
          <w:szCs w:val="22"/>
          <w:lang w:val="pl-PL"/>
        </w:rPr>
        <w:t>kategorie danych</w:t>
      </w:r>
      <w:r w:rsidRPr="00F64C64">
        <w:rPr>
          <w:rFonts w:cs="Times New Roman"/>
          <w:sz w:val="22"/>
          <w:szCs w:val="22"/>
          <w:lang w:val="pl-PL"/>
        </w:rPr>
        <w:t xml:space="preserve"> jak dane identyfikacyjne (nazwa firmy, imię i nazwisko właściciela(i), NIP, REGON, adres prowadzenia działalności</w:t>
      </w:r>
      <w:r>
        <w:rPr>
          <w:rFonts w:cs="Times New Roman"/>
          <w:sz w:val="22"/>
          <w:szCs w:val="22"/>
          <w:lang w:val="pl-PL"/>
        </w:rPr>
        <w:t xml:space="preserve"> oraz dane kontaktowe</w:t>
      </w:r>
      <w:r w:rsidRPr="00F64C64">
        <w:rPr>
          <w:rFonts w:cs="Times New Roman"/>
          <w:sz w:val="22"/>
          <w:szCs w:val="22"/>
          <w:lang w:val="pl-PL"/>
        </w:rPr>
        <w:t>).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F64C64">
        <w:rPr>
          <w:rFonts w:cs="Times New Roman"/>
          <w:b/>
          <w:bCs/>
          <w:sz w:val="22"/>
          <w:szCs w:val="22"/>
          <w:lang w:val="pl-PL"/>
        </w:rPr>
        <w:t>Kategorie odbiorców danych osobowych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b/>
          <w:bCs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  <w:bookmarkStart w:id="2" w:name="_Hlk17215746"/>
      <w:r w:rsidRPr="00F64C64">
        <w:rPr>
          <w:rFonts w:cs="Times New Roman"/>
          <w:sz w:val="22"/>
          <w:szCs w:val="22"/>
          <w:lang w:val="pl-PL"/>
        </w:rPr>
        <w:t xml:space="preserve">Państwa dane są lub mogą być udostępniane </w:t>
      </w:r>
      <w:bookmarkEnd w:id="2"/>
      <w:r w:rsidRPr="00F64C64">
        <w:rPr>
          <w:rFonts w:cs="Times New Roman"/>
          <w:sz w:val="22"/>
          <w:szCs w:val="22"/>
          <w:lang w:val="pl-PL"/>
        </w:rPr>
        <w:t>naszym upoważnionym pracownikom/współpracownikom oraz obsługujących nas podmiotom zewnętrznym (dostawcy IT, Poczta Polska, kurierzy, banki, instytucje płatnicze, partnerzy</w:t>
      </w:r>
      <w:r>
        <w:rPr>
          <w:rFonts w:cs="Times New Roman"/>
          <w:sz w:val="22"/>
          <w:szCs w:val="22"/>
          <w:lang w:val="pl-PL"/>
        </w:rPr>
        <w:t xml:space="preserve"> i jednostki</w:t>
      </w:r>
      <w:r w:rsidRPr="00F64C64">
        <w:rPr>
          <w:rFonts w:cs="Times New Roman"/>
          <w:sz w:val="22"/>
          <w:szCs w:val="22"/>
          <w:lang w:val="pl-PL"/>
        </w:rPr>
        <w:t xml:space="preserve"> współpracując</w:t>
      </w:r>
      <w:r>
        <w:rPr>
          <w:rFonts w:cs="Times New Roman"/>
          <w:sz w:val="22"/>
          <w:szCs w:val="22"/>
          <w:lang w:val="pl-PL"/>
        </w:rPr>
        <w:t xml:space="preserve">e, </w:t>
      </w:r>
      <w:r w:rsidRPr="00F64C64">
        <w:rPr>
          <w:rFonts w:cs="Times New Roman"/>
          <w:sz w:val="22"/>
          <w:szCs w:val="22"/>
          <w:lang w:val="pl-PL"/>
        </w:rPr>
        <w:t>podmioty, które świadczą nam usługi</w:t>
      </w:r>
      <w:r>
        <w:rPr>
          <w:rFonts w:cs="Times New Roman"/>
          <w:sz w:val="22"/>
          <w:szCs w:val="22"/>
          <w:lang w:val="pl-PL"/>
        </w:rPr>
        <w:t xml:space="preserve"> prawne,</w:t>
      </w:r>
      <w:r w:rsidRPr="00F64C64">
        <w:rPr>
          <w:rFonts w:cs="Times New Roman"/>
          <w:sz w:val="22"/>
          <w:szCs w:val="22"/>
          <w:lang w:val="pl-PL"/>
        </w:rPr>
        <w:t xml:space="preserve"> doradcze, konsultacyjne, audytowe,  firmy windykacyjne</w:t>
      </w:r>
      <w:r>
        <w:rPr>
          <w:rFonts w:cs="Times New Roman"/>
          <w:sz w:val="22"/>
          <w:szCs w:val="22"/>
          <w:lang w:val="pl-PL"/>
        </w:rPr>
        <w:t xml:space="preserve"> itp.</w:t>
      </w:r>
      <w:r w:rsidRPr="00F64C64">
        <w:rPr>
          <w:rFonts w:cs="Times New Roman"/>
          <w:sz w:val="22"/>
          <w:szCs w:val="22"/>
          <w:lang w:val="pl-PL"/>
        </w:rPr>
        <w:t xml:space="preserve">), </w:t>
      </w:r>
      <w:r>
        <w:rPr>
          <w:rFonts w:cs="Times New Roman"/>
          <w:sz w:val="22"/>
          <w:szCs w:val="22"/>
          <w:lang w:val="pl-PL"/>
        </w:rPr>
        <w:t xml:space="preserve">podmiotom </w:t>
      </w:r>
      <w:r w:rsidRPr="00F64C64">
        <w:rPr>
          <w:rFonts w:cs="Times New Roman"/>
          <w:sz w:val="22"/>
          <w:szCs w:val="22"/>
          <w:lang w:val="pl-PL"/>
        </w:rPr>
        <w:t xml:space="preserve">o których mowa w pkt 2.1. lit. </w:t>
      </w:r>
      <w:r>
        <w:rPr>
          <w:rFonts w:cs="Times New Roman"/>
          <w:sz w:val="22"/>
          <w:szCs w:val="22"/>
          <w:lang w:val="pl-PL"/>
        </w:rPr>
        <w:t>d</w:t>
      </w:r>
      <w:r w:rsidRPr="00F64C64">
        <w:rPr>
          <w:rFonts w:cs="Times New Roman"/>
          <w:sz w:val="22"/>
          <w:szCs w:val="22"/>
          <w:lang w:val="pl-PL"/>
        </w:rPr>
        <w:t>) niniejszej klauzuli</w:t>
      </w:r>
      <w:r>
        <w:rPr>
          <w:rFonts w:cs="Times New Roman"/>
          <w:sz w:val="22"/>
          <w:szCs w:val="22"/>
          <w:lang w:val="pl-PL"/>
        </w:rPr>
        <w:t xml:space="preserve">, organom sprawującym nadzór nad naszą jednostką </w:t>
      </w:r>
      <w:r w:rsidRPr="00F64C64">
        <w:rPr>
          <w:rFonts w:cs="Times New Roman"/>
          <w:sz w:val="22"/>
          <w:szCs w:val="22"/>
          <w:lang w:val="pl-PL"/>
        </w:rPr>
        <w:t>oraz podmiotom uprawnionym na podstawie przepisów prawa.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F64C64">
        <w:rPr>
          <w:rFonts w:cs="Times New Roman"/>
          <w:b/>
          <w:bCs/>
          <w:sz w:val="22"/>
          <w:szCs w:val="22"/>
          <w:lang w:val="pl-PL"/>
        </w:rPr>
        <w:t>Zautomatyzowane podejmowanie decyzji i profilowanie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b/>
          <w:bCs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 xml:space="preserve">Państwa dane osobowe </w:t>
      </w:r>
      <w:r>
        <w:rPr>
          <w:rFonts w:cs="Times New Roman"/>
          <w:sz w:val="22"/>
          <w:szCs w:val="22"/>
          <w:lang w:val="pl-PL"/>
        </w:rPr>
        <w:t xml:space="preserve">nie będą </w:t>
      </w:r>
      <w:r w:rsidRPr="00F64C64">
        <w:rPr>
          <w:rFonts w:cs="Times New Roman"/>
          <w:sz w:val="22"/>
          <w:szCs w:val="22"/>
          <w:lang w:val="pl-PL"/>
        </w:rPr>
        <w:t>przetwarzane przez nas w sposób zautomatyzowany, w tym również w formie profilowania</w:t>
      </w:r>
      <w:r>
        <w:rPr>
          <w:rFonts w:cs="Times New Roman"/>
          <w:sz w:val="22"/>
          <w:szCs w:val="22"/>
          <w:lang w:val="pl-PL"/>
        </w:rPr>
        <w:t>.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F64C64">
        <w:rPr>
          <w:rFonts w:cs="Times New Roman"/>
          <w:b/>
          <w:bCs/>
          <w:sz w:val="22"/>
          <w:szCs w:val="22"/>
          <w:lang w:val="pl-PL"/>
        </w:rPr>
        <w:t>Przekazywanie danych osobowych do państwa trzeciego lub organizacji międzynarodowej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  <w:bookmarkStart w:id="3" w:name="_Hlk22632181"/>
      <w:r>
        <w:rPr>
          <w:rFonts w:cs="Times New Roman"/>
          <w:sz w:val="22"/>
          <w:szCs w:val="22"/>
          <w:lang w:val="pl-PL"/>
        </w:rPr>
        <w:t xml:space="preserve">Nie przewiduje się przekazywania </w:t>
      </w:r>
      <w:r w:rsidRPr="00F64C64">
        <w:rPr>
          <w:rFonts w:cs="Times New Roman"/>
          <w:sz w:val="22"/>
          <w:szCs w:val="22"/>
          <w:lang w:val="pl-PL"/>
        </w:rPr>
        <w:t>Państwa dan</w:t>
      </w:r>
      <w:r>
        <w:rPr>
          <w:rFonts w:cs="Times New Roman"/>
          <w:sz w:val="22"/>
          <w:szCs w:val="22"/>
          <w:lang w:val="pl-PL"/>
        </w:rPr>
        <w:t xml:space="preserve">ych </w:t>
      </w:r>
      <w:r w:rsidRPr="00F64C64">
        <w:rPr>
          <w:rFonts w:cs="Times New Roman"/>
          <w:sz w:val="22"/>
          <w:szCs w:val="22"/>
          <w:lang w:val="pl-PL"/>
        </w:rPr>
        <w:t>do państwa trzeciego lub organizacji międzynarodowej (podmioty mający siedzibę poza obszarem Europejskiego Obszaru Gospodarczego).</w:t>
      </w:r>
      <w:r>
        <w:rPr>
          <w:rFonts w:cs="Times New Roman"/>
          <w:sz w:val="22"/>
          <w:szCs w:val="22"/>
          <w:lang w:val="pl-PL"/>
        </w:rPr>
        <w:t xml:space="preserve"> W razie zaistnienia konieczności takiego przekazania (np. realizacja umowy na terenie państwa trzeciego), to  przekazanie może się dokonać tylko i wyłącznie na zasadach, a w szczególności z uwzględnieniem zabezpieczeń dla praw i wolności osób -  określonych w Rozporządzeniu RODO.</w:t>
      </w:r>
    </w:p>
    <w:bookmarkEnd w:id="3"/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F64C64">
        <w:rPr>
          <w:rFonts w:cs="Times New Roman"/>
          <w:b/>
          <w:bCs/>
          <w:sz w:val="22"/>
          <w:szCs w:val="22"/>
          <w:lang w:val="pl-PL"/>
        </w:rPr>
        <w:t xml:space="preserve">Prawa osób, których </w:t>
      </w:r>
      <w:r>
        <w:rPr>
          <w:rFonts w:cs="Times New Roman"/>
          <w:b/>
          <w:bCs/>
          <w:sz w:val="22"/>
          <w:szCs w:val="22"/>
          <w:lang w:val="pl-PL"/>
        </w:rPr>
        <w:t>d</w:t>
      </w:r>
      <w:r w:rsidRPr="00F64C64">
        <w:rPr>
          <w:rFonts w:cs="Times New Roman"/>
          <w:b/>
          <w:bCs/>
          <w:sz w:val="22"/>
          <w:szCs w:val="22"/>
          <w:lang w:val="pl-PL"/>
        </w:rPr>
        <w:t>ane osobowe dotyczą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>7.1. Przysługują Państwu następujące prawa zgodnie z RODO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>prawo dostępu do swoich danych osobowych oraz otrzymania ich kopii;</w:t>
      </w:r>
    </w:p>
    <w:p w:rsidR="005258AE" w:rsidRPr="00F64C64" w:rsidRDefault="005258AE" w:rsidP="005258AE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>prawo do sprostowania (poprawiania) swoich danych osobowych;</w:t>
      </w:r>
    </w:p>
    <w:p w:rsidR="005258AE" w:rsidRPr="00F64C64" w:rsidRDefault="005258AE" w:rsidP="005258AE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>prawo do usunięcia danych, ograniczenia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F64C64">
        <w:rPr>
          <w:rFonts w:cs="Times New Roman"/>
          <w:sz w:val="22"/>
          <w:szCs w:val="22"/>
          <w:lang w:val="pl-PL"/>
        </w:rPr>
        <w:t>ich przetwarzania (z zastrzeżeniem sytuacji, gdy przetwarzanie danych nie wynika z przepisów prawa</w:t>
      </w:r>
      <w:r>
        <w:rPr>
          <w:rFonts w:cs="Times New Roman"/>
          <w:sz w:val="22"/>
          <w:szCs w:val="22"/>
          <w:lang w:val="pl-PL"/>
        </w:rPr>
        <w:t xml:space="preserve"> lub interesu publicznego</w:t>
      </w:r>
      <w:r w:rsidRPr="00F64C64">
        <w:rPr>
          <w:rFonts w:cs="Times New Roman"/>
          <w:sz w:val="22"/>
          <w:szCs w:val="22"/>
          <w:lang w:val="pl-PL"/>
        </w:rPr>
        <w:t>);</w:t>
      </w:r>
    </w:p>
    <w:p w:rsidR="005258AE" w:rsidRPr="00F64C64" w:rsidRDefault="005258AE" w:rsidP="005258AE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 xml:space="preserve">prawo do przenoszenia </w:t>
      </w:r>
      <w:r>
        <w:rPr>
          <w:rFonts w:cs="Times New Roman"/>
          <w:sz w:val="22"/>
          <w:szCs w:val="22"/>
          <w:lang w:val="pl-PL"/>
        </w:rPr>
        <w:t>d</w:t>
      </w:r>
      <w:r w:rsidRPr="00F64C64">
        <w:rPr>
          <w:rFonts w:cs="Times New Roman"/>
          <w:sz w:val="22"/>
          <w:szCs w:val="22"/>
          <w:lang w:val="pl-PL"/>
        </w:rPr>
        <w:t>anych osobowych</w:t>
      </w:r>
      <w:r>
        <w:rPr>
          <w:rFonts w:cs="Times New Roman"/>
          <w:sz w:val="22"/>
          <w:szCs w:val="22"/>
          <w:lang w:val="pl-PL"/>
        </w:rPr>
        <w:t>;</w:t>
      </w:r>
    </w:p>
    <w:p w:rsidR="005258AE" w:rsidRPr="00F64C64" w:rsidRDefault="005258AE" w:rsidP="005258AE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>prawo do wniesienia skargi do organu nadzorczego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5258AE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 xml:space="preserve">7.2. Ponadto przysługuje Państwu </w:t>
      </w:r>
      <w:r w:rsidRPr="00F64C64">
        <w:rPr>
          <w:rFonts w:cs="Times New Roman"/>
          <w:b/>
          <w:bCs/>
          <w:sz w:val="22"/>
          <w:szCs w:val="22"/>
          <w:lang w:val="pl-PL"/>
        </w:rPr>
        <w:t>prawo do wniesienia sprzeciwu wobec przetwarzania</w:t>
      </w:r>
      <w:r w:rsidRPr="00F64C64">
        <w:rPr>
          <w:rFonts w:cs="Times New Roman"/>
          <w:sz w:val="22"/>
          <w:szCs w:val="22"/>
          <w:lang w:val="pl-PL"/>
        </w:rPr>
        <w:t xml:space="preserve"> danych osobowych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F64C64">
        <w:rPr>
          <w:rFonts w:cs="Times New Roman"/>
          <w:sz w:val="22"/>
          <w:szCs w:val="22"/>
          <w:lang w:val="pl-PL"/>
        </w:rPr>
        <w:t xml:space="preserve">z przyczyn związanych z Państwa szczególną sytuacją, w zakresie w jakim podstawą przetwarzania jest przesłanka </w:t>
      </w:r>
      <w:r>
        <w:rPr>
          <w:rFonts w:cs="Times New Roman"/>
          <w:sz w:val="22"/>
          <w:szCs w:val="22"/>
          <w:lang w:val="pl-PL"/>
        </w:rPr>
        <w:t xml:space="preserve">interesu publicznego lub </w:t>
      </w:r>
      <w:r w:rsidRPr="00F64C64">
        <w:rPr>
          <w:rFonts w:cs="Times New Roman"/>
          <w:sz w:val="22"/>
          <w:szCs w:val="22"/>
          <w:lang w:val="pl-PL"/>
        </w:rPr>
        <w:t>przesłanka prawnie uzasadnionego interesu</w:t>
      </w:r>
      <w:r>
        <w:rPr>
          <w:rFonts w:cs="Times New Roman"/>
          <w:sz w:val="22"/>
          <w:szCs w:val="22"/>
          <w:lang w:val="pl-PL"/>
        </w:rPr>
        <w:t xml:space="preserve">, </w:t>
      </w:r>
      <w:r w:rsidRPr="00F64C64">
        <w:rPr>
          <w:rFonts w:cs="Times New Roman"/>
          <w:sz w:val="22"/>
          <w:szCs w:val="22"/>
          <w:lang w:val="pl-PL"/>
        </w:rPr>
        <w:t>chyba że istnieją ważne prawnie uzasadnione podstawy, które są nadrzędne wobec Państwa interesów, praw i wolności lub dane osobowe będą nam niezbędne do ewentualnego ustalenia, dochodzenia lub obrony roszczeń.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b/>
          <w:bCs/>
          <w:sz w:val="22"/>
          <w:szCs w:val="22"/>
          <w:lang w:val="pl-PL"/>
        </w:rPr>
      </w:pPr>
    </w:p>
    <w:p w:rsidR="005258AE" w:rsidRPr="00F64C64" w:rsidRDefault="005258AE" w:rsidP="005258AE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  <w:lang w:val="pl-PL"/>
        </w:rPr>
      </w:pPr>
      <w:r w:rsidRPr="00F64C64">
        <w:rPr>
          <w:rFonts w:cs="Times New Roman"/>
          <w:b/>
          <w:bCs/>
          <w:sz w:val="22"/>
          <w:szCs w:val="22"/>
          <w:lang w:val="pl-PL"/>
        </w:rPr>
        <w:t>Informacja dotycząca wymogu podania danych i ewentualnych konsekwencjach ich niepodania</w:t>
      </w:r>
    </w:p>
    <w:p w:rsidR="005258AE" w:rsidRDefault="005258AE" w:rsidP="005258AE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F64C64">
        <w:rPr>
          <w:rFonts w:cs="Times New Roman"/>
          <w:sz w:val="22"/>
          <w:szCs w:val="22"/>
          <w:lang w:val="pl-PL"/>
        </w:rPr>
        <w:t>Podanie danych osobowych jest dobrowolne, przy czym za wyjątkiem adresu e-mail i numerów telefonów, stanowi warunek zawarcia umowy między nami a Państwem. Konsekwencją odmowy podania danych osobowych, będzie brak możliwości zawarcia</w:t>
      </w:r>
      <w:r>
        <w:rPr>
          <w:rFonts w:cs="Times New Roman"/>
          <w:sz w:val="22"/>
          <w:szCs w:val="22"/>
          <w:lang w:val="pl-PL"/>
        </w:rPr>
        <w:t xml:space="preserve"> i realizacji</w:t>
      </w:r>
      <w:r w:rsidRPr="00F64C64">
        <w:rPr>
          <w:rFonts w:cs="Times New Roman"/>
          <w:sz w:val="22"/>
          <w:szCs w:val="22"/>
          <w:lang w:val="pl-PL"/>
        </w:rPr>
        <w:t xml:space="preserve"> umowy.</w:t>
      </w:r>
    </w:p>
    <w:p w:rsidR="005258AE" w:rsidRPr="00F64C64" w:rsidRDefault="005258AE" w:rsidP="005258AE">
      <w:pPr>
        <w:pStyle w:val="Standard"/>
        <w:jc w:val="both"/>
        <w:rPr>
          <w:rFonts w:cs="Times New Roman"/>
          <w:b/>
          <w:bCs/>
          <w:sz w:val="22"/>
          <w:szCs w:val="22"/>
          <w:lang w:val="pl-PL"/>
        </w:rPr>
      </w:pPr>
    </w:p>
    <w:p w:rsidR="00FB445F" w:rsidRDefault="00FB445F"/>
    <w:sectPr w:rsidR="00FB445F" w:rsidSect="00525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23" w:rsidRDefault="009E6E23" w:rsidP="005258AE">
      <w:r>
        <w:separator/>
      </w:r>
    </w:p>
  </w:endnote>
  <w:endnote w:type="continuationSeparator" w:id="0">
    <w:p w:rsidR="009E6E23" w:rsidRDefault="009E6E23" w:rsidP="0052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23" w:rsidRDefault="009E6E23" w:rsidP="005258AE">
      <w:r>
        <w:separator/>
      </w:r>
    </w:p>
  </w:footnote>
  <w:footnote w:type="continuationSeparator" w:id="0">
    <w:p w:rsidR="009E6E23" w:rsidRDefault="009E6E23" w:rsidP="005258AE">
      <w:r>
        <w:continuationSeparator/>
      </w:r>
    </w:p>
  </w:footnote>
  <w:footnote w:id="1">
    <w:p w:rsidR="005258AE" w:rsidRPr="00115593" w:rsidRDefault="005258AE" w:rsidP="005258AE">
      <w:pPr>
        <w:pStyle w:val="Tekstprzypisudolnego"/>
        <w:rPr>
          <w:b/>
          <w:bCs/>
          <w:i/>
          <w:iCs/>
        </w:rPr>
      </w:pPr>
      <w:r w:rsidRPr="00115593">
        <w:rPr>
          <w:rStyle w:val="Odwoanieprzypisudolnego"/>
          <w:b/>
          <w:bCs/>
          <w:i/>
          <w:iCs/>
        </w:rPr>
        <w:footnoteRef/>
      </w:r>
      <w:r w:rsidRPr="00115593">
        <w:rPr>
          <w:b/>
          <w:bCs/>
          <w:i/>
          <w:iCs/>
        </w:rPr>
        <w:t xml:space="preserve"> </w:t>
      </w:r>
      <w:r w:rsidRPr="00BB6B4F">
        <w:rPr>
          <w:b/>
          <w:bCs/>
          <w:i/>
          <w:iCs/>
        </w:rPr>
        <w:t>Informacja skierowana jest do osób fizycznych oraz osób fizycznych prowadzących działalność gospodarczą w formie jednoosobowej lub spółki cywilnej, którzy są (lub mogą być) KONTARHENTAMI (</w:t>
      </w:r>
      <w:r>
        <w:rPr>
          <w:b/>
          <w:bCs/>
          <w:i/>
          <w:iCs/>
        </w:rPr>
        <w:t xml:space="preserve">wykonawca, </w:t>
      </w:r>
      <w:r w:rsidRPr="00BB6B4F">
        <w:rPr>
          <w:b/>
          <w:bCs/>
          <w:i/>
          <w:iCs/>
        </w:rPr>
        <w:t>dostawca, odbiorca</w:t>
      </w:r>
      <w:r>
        <w:rPr>
          <w:b/>
          <w:bCs/>
          <w:i/>
          <w:iCs/>
        </w:rPr>
        <w:t>, klient itp.</w:t>
      </w:r>
      <w:r w:rsidRPr="00BB6B4F">
        <w:rPr>
          <w:b/>
          <w:bCs/>
          <w:i/>
          <w:iCs/>
        </w:rPr>
        <w:t xml:space="preserve"> – strony transakcji) w stosunku do </w:t>
      </w:r>
      <w:r>
        <w:rPr>
          <w:b/>
          <w:bCs/>
          <w:i/>
          <w:iCs/>
        </w:rPr>
        <w:t>GOKiW w Wielopolu Skrzyńskim</w:t>
      </w:r>
      <w:r w:rsidRPr="00BB6B4F">
        <w:rPr>
          <w:b/>
          <w:bCs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A5"/>
    <w:multiLevelType w:val="hybridMultilevel"/>
    <w:tmpl w:val="CF9E9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3F19"/>
    <w:multiLevelType w:val="hybridMultilevel"/>
    <w:tmpl w:val="55228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3008"/>
    <w:multiLevelType w:val="hybridMultilevel"/>
    <w:tmpl w:val="67E8C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AE"/>
    <w:rsid w:val="005258AE"/>
    <w:rsid w:val="009E6E23"/>
    <w:rsid w:val="00F124E3"/>
    <w:rsid w:val="00F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0D5AA-BA49-476D-B211-4ABCAD7F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8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58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1">
    <w:name w:val="Tekst podstawowy 21"/>
    <w:basedOn w:val="Normalny"/>
    <w:rsid w:val="005258AE"/>
    <w:pPr>
      <w:widowControl/>
      <w:jc w:val="both"/>
      <w:textAlignment w:val="auto"/>
    </w:pPr>
    <w:rPr>
      <w:rFonts w:eastAsia="Times New Roman" w:cs="Times New Roman"/>
      <w:kern w:val="0"/>
      <w:lang w:eastAsia="zh-CN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8AE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8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8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8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AE"/>
    <w:rPr>
      <w:rFonts w:ascii="Segoe UI" w:eastAsia="Andale Sans UI" w:hAnsi="Segoe UI" w:cs="Segoe UI"/>
      <w:kern w:val="3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1</dc:creator>
  <cp:keywords/>
  <dc:description/>
  <cp:lastModifiedBy>Instruktor 1</cp:lastModifiedBy>
  <cp:revision>2</cp:revision>
  <cp:lastPrinted>2022-03-30T09:33:00Z</cp:lastPrinted>
  <dcterms:created xsi:type="dcterms:W3CDTF">2022-03-30T09:45:00Z</dcterms:created>
  <dcterms:modified xsi:type="dcterms:W3CDTF">2022-03-30T09:45:00Z</dcterms:modified>
</cp:coreProperties>
</file>